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89" w:rsidRPr="00B92389" w:rsidRDefault="00B9238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9238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92389">
        <w:rPr>
          <w:rFonts w:ascii="Tahoma" w:hAnsi="Tahoma" w:cs="Tahoma"/>
          <w:b/>
          <w:sz w:val="24"/>
          <w:szCs w:val="24"/>
          <w:lang w:val="cs-CZ"/>
        </w:rPr>
        <w:br/>
      </w:r>
      <w:r w:rsidRPr="00B9238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9238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92389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</w:t>
      </w:r>
      <w:r w:rsidRPr="00B9238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92389">
        <w:rPr>
          <w:rFonts w:ascii="Tahoma" w:hAnsi="Tahoma" w:cs="Tahoma"/>
          <w:b/>
          <w:noProof/>
          <w:sz w:val="24"/>
          <w:szCs w:val="24"/>
          <w:lang w:val="cs-CZ"/>
        </w:rPr>
        <w:t>Odbor sociálního pojištění, OSSZ Plzeň, 9. platová třída</w:t>
      </w:r>
      <w:r w:rsidRPr="00B9238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92389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 kraj</w:t>
      </w:r>
      <w:r w:rsidRPr="00B9238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92389" w:rsidRPr="00B92389" w:rsidRDefault="00B9238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92389" w:rsidRPr="00B92389" w:rsidRDefault="00B9238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92389">
        <w:rPr>
          <w:rFonts w:cs="Tahoma"/>
          <w:szCs w:val="20"/>
        </w:rPr>
        <w:tab/>
      </w:r>
      <w:r w:rsidRPr="00B92389">
        <w:rPr>
          <w:rFonts w:cs="Tahoma"/>
          <w:szCs w:val="20"/>
        </w:rPr>
        <w:tab/>
      </w:r>
      <w:r w:rsidRPr="00B92389">
        <w:rPr>
          <w:rFonts w:cs="Tahoma"/>
          <w:szCs w:val="20"/>
        </w:rPr>
        <w:tab/>
      </w:r>
      <w:r w:rsidRPr="00B92389">
        <w:rPr>
          <w:rFonts w:cs="Tahoma"/>
          <w:szCs w:val="20"/>
        </w:rPr>
        <w:tab/>
      </w:r>
      <w:r w:rsidRPr="00B92389">
        <w:rPr>
          <w:rFonts w:cs="Tahoma"/>
          <w:szCs w:val="20"/>
        </w:rPr>
        <w:tab/>
      </w:r>
      <w:r w:rsidRPr="00B92389">
        <w:rPr>
          <w:rFonts w:ascii="Tahoma" w:hAnsi="Tahoma" w:cs="Tahoma"/>
          <w:sz w:val="20"/>
          <w:szCs w:val="20"/>
        </w:rPr>
        <w:t xml:space="preserve">Č. j. </w:t>
      </w:r>
      <w:r w:rsidRPr="00B92389">
        <w:rPr>
          <w:rFonts w:ascii="Tahoma" w:hAnsi="Tahoma" w:cs="Tahoma"/>
          <w:noProof/>
          <w:sz w:val="20"/>
          <w:szCs w:val="20"/>
        </w:rPr>
        <w:t>4406/00004371/26/VR</w:t>
      </w:r>
    </w:p>
    <w:p w:rsidR="00B92389" w:rsidRPr="00B92389" w:rsidRDefault="00B9238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92389">
        <w:rPr>
          <w:rFonts w:ascii="Tahoma" w:hAnsi="Tahoma" w:cs="Tahoma"/>
          <w:sz w:val="20"/>
          <w:szCs w:val="20"/>
        </w:rPr>
        <w:tab/>
      </w:r>
      <w:r w:rsidRPr="00B92389">
        <w:rPr>
          <w:rFonts w:ascii="Tahoma" w:hAnsi="Tahoma" w:cs="Tahoma"/>
          <w:sz w:val="20"/>
          <w:szCs w:val="20"/>
        </w:rPr>
        <w:tab/>
      </w:r>
      <w:r w:rsidRPr="00B92389">
        <w:rPr>
          <w:rFonts w:ascii="Tahoma" w:hAnsi="Tahoma" w:cs="Tahoma"/>
          <w:sz w:val="20"/>
          <w:szCs w:val="20"/>
        </w:rPr>
        <w:tab/>
      </w:r>
      <w:r w:rsidRPr="00B92389">
        <w:rPr>
          <w:rFonts w:ascii="Tahoma" w:hAnsi="Tahoma" w:cs="Tahoma"/>
          <w:sz w:val="20"/>
          <w:szCs w:val="20"/>
        </w:rPr>
        <w:tab/>
      </w:r>
      <w:r w:rsidRPr="00B9238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92389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92389">
        <w:rPr>
          <w:rFonts w:ascii="Tahoma" w:hAnsi="Tahoma" w:cs="Tahoma"/>
          <w:sz w:val="20"/>
          <w:szCs w:val="20"/>
        </w:rPr>
        <w:t xml:space="preserve">.  </w:t>
      </w:r>
      <w:r w:rsidRPr="00B92389">
        <w:rPr>
          <w:rFonts w:ascii="Tahoma" w:hAnsi="Tahoma" w:cs="Tahoma"/>
          <w:noProof/>
          <w:sz w:val="20"/>
          <w:szCs w:val="20"/>
        </w:rPr>
        <w:t>4406/12031247/20260518</w:t>
      </w:r>
    </w:p>
    <w:p w:rsidR="00B92389" w:rsidRPr="00B92389" w:rsidRDefault="00B9238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V Plzni dne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18. 5. 2026</w:t>
      </w:r>
    </w:p>
    <w:p w:rsidR="00B92389" w:rsidRPr="00B92389" w:rsidRDefault="00B9238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92389" w:rsidRPr="00B92389" w:rsidRDefault="00B9238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92389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92389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B92389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Americká tř. 28-30/767, 301 00 Plzeň</w:t>
      </w:r>
      <w:r w:rsidRPr="00B92389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92389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B92389" w:rsidRPr="00B92389" w:rsidRDefault="00B9238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92389" w:rsidRPr="00B92389" w:rsidRDefault="00B92389" w:rsidP="00387B1A">
      <w:pPr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B92389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B92389" w:rsidRDefault="00B9238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9238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9238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:rsidR="00B92389" w:rsidRP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B9238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9238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92389">
        <w:rPr>
          <w:rFonts w:ascii="Tahoma" w:hAnsi="Tahoma" w:cs="Tahoma"/>
          <w:sz w:val="20"/>
          <w:szCs w:val="20"/>
          <w:lang w:val="cs-CZ"/>
        </w:rPr>
        <w:t>:</w:t>
      </w:r>
    </w:p>
    <w:p w:rsidR="00B92389" w:rsidRPr="00B92389" w:rsidRDefault="00B9238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92389">
        <w:rPr>
          <w:rFonts w:ascii="Tahoma" w:hAnsi="Tahoma" w:cs="Tahoma"/>
          <w:sz w:val="20"/>
          <w:szCs w:val="20"/>
        </w:rPr>
        <w:t xml:space="preserve">platový tarif v rozmezí od </w:t>
      </w:r>
      <w:r w:rsidRPr="00B92389">
        <w:rPr>
          <w:rFonts w:ascii="Tahoma" w:hAnsi="Tahoma" w:cs="Tahoma"/>
          <w:noProof/>
          <w:sz w:val="20"/>
          <w:szCs w:val="20"/>
        </w:rPr>
        <w:t>25 190</w:t>
      </w:r>
      <w:r w:rsidRPr="00B92389">
        <w:rPr>
          <w:rFonts w:ascii="Tahoma" w:hAnsi="Tahoma" w:cs="Tahoma"/>
          <w:sz w:val="20"/>
          <w:szCs w:val="20"/>
        </w:rPr>
        <w:t xml:space="preserve"> Kč do </w:t>
      </w:r>
      <w:r w:rsidRPr="00B92389">
        <w:rPr>
          <w:rFonts w:ascii="Tahoma" w:hAnsi="Tahoma" w:cs="Tahoma"/>
          <w:noProof/>
          <w:sz w:val="20"/>
          <w:szCs w:val="20"/>
        </w:rPr>
        <w:t>36 210</w:t>
      </w:r>
      <w:r w:rsidRPr="00B9238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9238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92389">
        <w:rPr>
          <w:rFonts w:ascii="Tahoma" w:hAnsi="Tahoma" w:cs="Tahoma"/>
          <w:sz w:val="20"/>
          <w:szCs w:val="20"/>
        </w:rPr>
        <w:t>),</w:t>
      </w:r>
    </w:p>
    <w:p w:rsidR="00B92389" w:rsidRPr="00B92389" w:rsidRDefault="00B9238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9238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92389">
        <w:rPr>
          <w:rFonts w:ascii="Tahoma" w:hAnsi="Tahoma" w:cs="Tahoma"/>
          <w:noProof/>
          <w:sz w:val="20"/>
          <w:szCs w:val="20"/>
        </w:rPr>
        <w:t>1 811</w:t>
      </w:r>
      <w:r w:rsidRPr="00B92389">
        <w:rPr>
          <w:rFonts w:ascii="Tahoma" w:hAnsi="Tahoma" w:cs="Tahoma"/>
          <w:sz w:val="20"/>
          <w:szCs w:val="20"/>
        </w:rPr>
        <w:t xml:space="preserve"> Kč do </w:t>
      </w:r>
      <w:r w:rsidRPr="00B92389">
        <w:rPr>
          <w:rFonts w:ascii="Tahoma" w:hAnsi="Tahoma" w:cs="Tahoma"/>
          <w:noProof/>
          <w:sz w:val="20"/>
          <w:szCs w:val="20"/>
        </w:rPr>
        <w:t>5 432</w:t>
      </w:r>
      <w:r w:rsidRPr="00B9238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9238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92389">
        <w:rPr>
          <w:rFonts w:ascii="Tahoma" w:hAnsi="Tahoma" w:cs="Tahoma"/>
          <w:sz w:val="20"/>
          <w:szCs w:val="20"/>
        </w:rPr>
        <w:t>,</w:t>
      </w:r>
    </w:p>
    <w:p w:rsidR="00B92389" w:rsidRPr="00B92389" w:rsidRDefault="00B9238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92389">
        <w:rPr>
          <w:rFonts w:ascii="Tahoma" w:hAnsi="Tahoma" w:cs="Tahoma"/>
          <w:sz w:val="20"/>
          <w:szCs w:val="20"/>
        </w:rPr>
        <w:t xml:space="preserve">zvláštní příplatek: </w:t>
      </w:r>
      <w:r w:rsidRPr="00B92389">
        <w:rPr>
          <w:rFonts w:ascii="Tahoma" w:hAnsi="Tahoma" w:cs="Tahoma"/>
          <w:noProof/>
          <w:sz w:val="20"/>
          <w:szCs w:val="20"/>
        </w:rPr>
        <w:t xml:space="preserve">není </w:t>
      </w:r>
      <w:proofErr w:type="gramStart"/>
      <w:r w:rsidRPr="00B92389">
        <w:rPr>
          <w:rFonts w:ascii="Tahoma" w:hAnsi="Tahoma" w:cs="Tahoma"/>
          <w:noProof/>
          <w:sz w:val="20"/>
          <w:szCs w:val="20"/>
        </w:rPr>
        <w:t>stanoven</w:t>
      </w:r>
      <w:r w:rsidRPr="00B92389">
        <w:rPr>
          <w:rFonts w:ascii="Tahoma" w:hAnsi="Tahoma" w:cs="Tahoma"/>
          <w:sz w:val="20"/>
          <w:szCs w:val="20"/>
        </w:rPr>
        <w:t xml:space="preserve"> .</w:t>
      </w:r>
      <w:proofErr w:type="gramEnd"/>
    </w:p>
    <w:p w:rsidR="00B92389" w:rsidRPr="00072EFF" w:rsidRDefault="00B9238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:rsidR="00B92389" w:rsidRDefault="00B9238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B92389" w:rsidRPr="00B92389" w:rsidRDefault="00B9238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</w:t>
      </w:r>
      <w:proofErr w:type="spellEnd"/>
      <w:r w:rsidRPr="0009445C">
        <w:rPr>
          <w:rFonts w:ascii="Tahoma" w:hAnsi="Tahoma" w:cs="Tahoma"/>
          <w:sz w:val="20"/>
          <w:szCs w:val="20"/>
        </w:rPr>
        <w:t>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09445C">
        <w:rPr>
          <w:rFonts w:ascii="Tahoma" w:hAnsi="Tahoma" w:cs="Tahoma"/>
          <w:sz w:val="20"/>
          <w:szCs w:val="20"/>
        </w:rPr>
        <w:t xml:space="preserve">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2389">
        <w:rPr>
          <w:rFonts w:ascii="Tahoma" w:hAnsi="Tahoma" w:cs="Tahoma"/>
          <w:sz w:val="20"/>
          <w:szCs w:val="20"/>
        </w:rPr>
        <w:t>místo</w:t>
      </w:r>
      <w:proofErr w:type="spellEnd"/>
      <w:r w:rsidRPr="00B9238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2389">
        <w:rPr>
          <w:rFonts w:ascii="Tahoma" w:hAnsi="Tahoma" w:cs="Tahoma"/>
          <w:sz w:val="20"/>
          <w:szCs w:val="20"/>
        </w:rPr>
        <w:t>činí</w:t>
      </w:r>
      <w:proofErr w:type="spellEnd"/>
      <w:r w:rsidRPr="00B92389">
        <w:rPr>
          <w:rFonts w:ascii="Tahoma" w:hAnsi="Tahoma" w:cs="Tahoma"/>
          <w:sz w:val="20"/>
          <w:szCs w:val="20"/>
        </w:rPr>
        <w:t xml:space="preserve"> </w:t>
      </w:r>
      <w:r w:rsidRPr="00B92389">
        <w:rPr>
          <w:rFonts w:ascii="Tahoma" w:hAnsi="Tahoma" w:cs="Tahoma"/>
          <w:noProof/>
          <w:sz w:val="20"/>
          <w:szCs w:val="20"/>
        </w:rPr>
        <w:t>31 360</w:t>
      </w:r>
      <w:r w:rsidRPr="00B9238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2389">
        <w:rPr>
          <w:rFonts w:ascii="Tahoma" w:hAnsi="Tahoma" w:cs="Tahoma"/>
          <w:sz w:val="20"/>
          <w:szCs w:val="20"/>
        </w:rPr>
        <w:t>Kč</w:t>
      </w:r>
      <w:proofErr w:type="spellEnd"/>
      <w:r w:rsidRPr="00B92389">
        <w:rPr>
          <w:rFonts w:ascii="Tahoma" w:hAnsi="Tahoma" w:cs="Tahoma"/>
          <w:sz w:val="20"/>
          <w:szCs w:val="20"/>
        </w:rPr>
        <w:t>.</w:t>
      </w:r>
    </w:p>
    <w:p w:rsidR="00B92389" w:rsidRPr="00B92389" w:rsidRDefault="00B9238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B92389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92389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92389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B92389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92389" w:rsidRDefault="00B92389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9238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B92389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B92389" w:rsidRDefault="00B92389" w:rsidP="00B92389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23097E">
        <w:rPr>
          <w:rFonts w:ascii="Tahoma" w:hAnsi="Tahoma" w:cs="Tahoma"/>
          <w:sz w:val="20"/>
          <w:szCs w:val="20"/>
        </w:rPr>
        <w:t>Výkon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činnosti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vyžaduje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dobré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organizační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23097E">
        <w:rPr>
          <w:rFonts w:ascii="Tahoma" w:hAnsi="Tahoma" w:cs="Tahoma"/>
          <w:sz w:val="20"/>
          <w:szCs w:val="20"/>
        </w:rPr>
        <w:t>komunikační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schopnosti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odolnost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vůči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stresu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uživatelskou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znalost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23097E">
        <w:rPr>
          <w:rFonts w:ascii="Tahoma" w:hAnsi="Tahoma" w:cs="Tahoma"/>
          <w:sz w:val="20"/>
          <w:szCs w:val="20"/>
        </w:rPr>
        <w:t>včetně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elektronické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komunikace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schopnost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23097E">
        <w:rPr>
          <w:rFonts w:ascii="Tahoma" w:hAnsi="Tahoma" w:cs="Tahoma"/>
          <w:sz w:val="20"/>
          <w:szCs w:val="20"/>
        </w:rPr>
        <w:t>ochotu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učit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23097E">
        <w:rPr>
          <w:rFonts w:ascii="Tahoma" w:hAnsi="Tahoma" w:cs="Tahoma"/>
          <w:sz w:val="20"/>
          <w:szCs w:val="20"/>
        </w:rPr>
        <w:t>novým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věcem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organizaci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přidělené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práce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23097E">
        <w:rPr>
          <w:rFonts w:ascii="Tahoma" w:hAnsi="Tahoma" w:cs="Tahoma"/>
          <w:sz w:val="20"/>
          <w:szCs w:val="20"/>
        </w:rPr>
        <w:t>její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zvládání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v </w:t>
      </w:r>
      <w:proofErr w:type="spellStart"/>
      <w:r w:rsidRPr="0023097E">
        <w:rPr>
          <w:rFonts w:ascii="Tahoma" w:hAnsi="Tahoma" w:cs="Tahoma"/>
          <w:sz w:val="20"/>
          <w:szCs w:val="20"/>
        </w:rPr>
        <w:t>termínech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schopnost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samostatné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i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týmové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práce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odpovědnost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23097E">
        <w:rPr>
          <w:rFonts w:ascii="Tahoma" w:hAnsi="Tahoma" w:cs="Tahoma"/>
          <w:sz w:val="20"/>
          <w:szCs w:val="20"/>
        </w:rPr>
        <w:t>flexibilitu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3097E">
        <w:rPr>
          <w:rFonts w:ascii="Tahoma" w:hAnsi="Tahoma" w:cs="Tahoma"/>
          <w:sz w:val="20"/>
          <w:szCs w:val="20"/>
        </w:rPr>
        <w:t>spolehlivost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23097E">
        <w:rPr>
          <w:rFonts w:ascii="Tahoma" w:hAnsi="Tahoma" w:cs="Tahoma"/>
          <w:sz w:val="20"/>
          <w:szCs w:val="20"/>
        </w:rPr>
        <w:t>proklientský</w:t>
      </w:r>
      <w:proofErr w:type="spellEnd"/>
      <w:r w:rsidRPr="0023097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3097E">
        <w:rPr>
          <w:rFonts w:ascii="Tahoma" w:hAnsi="Tahoma" w:cs="Tahoma"/>
          <w:sz w:val="20"/>
          <w:szCs w:val="20"/>
        </w:rPr>
        <w:t>přístup</w:t>
      </w:r>
      <w:proofErr w:type="spellEnd"/>
      <w:r w:rsidRPr="0023097E">
        <w:rPr>
          <w:rFonts w:ascii="Tahoma" w:hAnsi="Tahoma" w:cs="Tahoma"/>
          <w:sz w:val="20"/>
          <w:szCs w:val="20"/>
        </w:rPr>
        <w:t>.</w:t>
      </w:r>
    </w:p>
    <w:p w:rsidR="00B92389" w:rsidRPr="0023097E" w:rsidRDefault="00B92389" w:rsidP="00B9238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B92389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1. 6. 2026</w:t>
      </w:r>
      <w:r w:rsidRPr="00B92389">
        <w:rPr>
          <w:rFonts w:ascii="Tahoma" w:hAnsi="Tahoma" w:cs="Tahoma"/>
          <w:b/>
          <w:sz w:val="20"/>
          <w:szCs w:val="20"/>
          <w:lang w:val="cs-CZ"/>
        </w:rPr>
        <w:t>,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92389" w:rsidRPr="0023097E" w:rsidRDefault="00B92389" w:rsidP="00B9238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097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3097E">
        <w:rPr>
          <w:rFonts w:ascii="Tahoma" w:hAnsi="Tahoma" w:cs="Tahoma"/>
          <w:b/>
          <w:noProof/>
          <w:sz w:val="20"/>
          <w:szCs w:val="20"/>
        </w:rPr>
        <w:t>vrplzen@cssz.cz</w:t>
      </w:r>
      <w:r w:rsidRPr="0023097E">
        <w:rPr>
          <w:rFonts w:ascii="Tahoma" w:hAnsi="Tahoma" w:cs="Tahoma"/>
          <w:sz w:val="20"/>
          <w:szCs w:val="20"/>
        </w:rPr>
        <w:t>,</w:t>
      </w:r>
    </w:p>
    <w:p w:rsidR="00B92389" w:rsidRPr="0023097E" w:rsidRDefault="00B92389" w:rsidP="00B9238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097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3097E">
        <w:rPr>
          <w:rFonts w:ascii="Tahoma" w:hAnsi="Tahoma" w:cs="Tahoma"/>
          <w:noProof/>
          <w:sz w:val="20"/>
          <w:szCs w:val="20"/>
        </w:rPr>
        <w:t>X4RD4TE</w:t>
      </w:r>
      <w:r w:rsidRPr="0023097E">
        <w:rPr>
          <w:rFonts w:ascii="Tahoma" w:hAnsi="Tahoma" w:cs="Tahoma"/>
          <w:sz w:val="20"/>
          <w:szCs w:val="20"/>
        </w:rPr>
        <w:t>,</w:t>
      </w:r>
    </w:p>
    <w:p w:rsidR="00B92389" w:rsidRPr="0023097E" w:rsidRDefault="00B92389" w:rsidP="00B9238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097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3097E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23097E">
        <w:rPr>
          <w:rFonts w:ascii="Tahoma" w:hAnsi="Tahoma" w:cs="Tahoma"/>
          <w:sz w:val="20"/>
          <w:szCs w:val="20"/>
        </w:rPr>
        <w:t xml:space="preserve">, </w:t>
      </w:r>
      <w:r w:rsidRPr="0023097E">
        <w:rPr>
          <w:rFonts w:ascii="Tahoma" w:hAnsi="Tahoma" w:cs="Tahoma"/>
          <w:noProof/>
          <w:sz w:val="20"/>
          <w:szCs w:val="20"/>
        </w:rPr>
        <w:t xml:space="preserve">Americká tř. 28-30/767, 303 18 Plzeň </w:t>
      </w:r>
      <w:r w:rsidRPr="0023097E">
        <w:rPr>
          <w:rFonts w:ascii="Tahoma" w:hAnsi="Tahoma" w:cs="Tahoma"/>
          <w:sz w:val="20"/>
          <w:szCs w:val="20"/>
        </w:rPr>
        <w:t>nebo</w:t>
      </w:r>
    </w:p>
    <w:p w:rsidR="00B92389" w:rsidRPr="0023097E" w:rsidRDefault="00B92389" w:rsidP="00B9238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097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92389" w:rsidRPr="00EA14B8" w:rsidRDefault="00B9238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92389" w:rsidRPr="0003051C" w:rsidRDefault="00B9238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Oddělení nemocenského pojištění I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B92389">
        <w:rPr>
          <w:rFonts w:ascii="Tahoma" w:hAnsi="Tahoma" w:cs="Tahoma"/>
          <w:sz w:val="20"/>
          <w:szCs w:val="20"/>
          <w:lang w:val="cs-CZ"/>
        </w:rPr>
        <w:t>, ID 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12031247</w:t>
      </w:r>
      <w:r w:rsidRPr="00B9238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92389" w:rsidRPr="00083F48" w:rsidRDefault="00B92389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92389" w:rsidRPr="00083F48" w:rsidRDefault="00B9238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92389" w:rsidRPr="00083F48" w:rsidRDefault="00B9238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:rsidR="00B92389" w:rsidRPr="00083F48" w:rsidRDefault="00B9238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92389" w:rsidRPr="00083F48" w:rsidRDefault="00B9238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92389" w:rsidRPr="00083F48" w:rsidRDefault="00B9238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92389" w:rsidRPr="006A276F" w:rsidRDefault="00B9238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B92389" w:rsidRPr="00B92389" w:rsidRDefault="00B9238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9238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92389" w:rsidRPr="00167619" w:rsidRDefault="00B92389" w:rsidP="00726316">
      <w:pPr>
        <w:jc w:val="both"/>
        <w:rPr>
          <w:rFonts w:ascii="Tahoma" w:hAnsi="Tahoma" w:cs="Tahoma"/>
          <w:sz w:val="20"/>
          <w:szCs w:val="20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9238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9238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:rsidR="00B92389" w:rsidRPr="00083F48" w:rsidRDefault="00B9238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92389" w:rsidRDefault="00B9238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:rsidR="00B92389" w:rsidRPr="004A2057" w:rsidRDefault="00B9238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633C73" w:rsidRDefault="00B9238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92389" w:rsidRPr="00083F48" w:rsidRDefault="00B9238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92389" w:rsidRPr="00083F48" w:rsidRDefault="00B9238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B92389" w:rsidRPr="00083F48" w:rsidRDefault="00B9238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:rsidR="00B92389" w:rsidRPr="00083F48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083F48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92389" w:rsidRP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noProof/>
          <w:sz w:val="20"/>
          <w:szCs w:val="20"/>
          <w:lang w:val="cs-CZ"/>
        </w:rPr>
        <w:t>Iva Čapková</w:t>
      </w:r>
    </w:p>
    <w:p w:rsidR="001F5E7A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92389" w:rsidRP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  <w:r w:rsidRPr="00B92389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B92389" w:rsidRP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377 426 238</w:t>
      </w:r>
    </w:p>
    <w:p w:rsidR="00B92389" w:rsidRPr="00083F48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iva.capkova@cssz.cz</w:t>
      </w:r>
    </w:p>
    <w:p w:rsid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083F48" w:rsidRDefault="00B9238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:rsidR="00B92389" w:rsidRPr="00083F48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083F48" w:rsidRDefault="00B9238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92389" w:rsidRPr="00AE1B8B" w:rsidTr="0090299E">
        <w:trPr>
          <w:trHeight w:val="269"/>
          <w:jc w:val="right"/>
        </w:trPr>
        <w:tc>
          <w:tcPr>
            <w:tcW w:w="4583" w:type="dxa"/>
            <w:hideMark/>
          </w:tcPr>
          <w:p w:rsidR="00B92389" w:rsidRPr="00B92389" w:rsidRDefault="00B9238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238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9238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238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B9238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238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B92389" w:rsidRPr="00AE1B8B" w:rsidTr="0090299E">
        <w:trPr>
          <w:trHeight w:val="269"/>
          <w:jc w:val="right"/>
        </w:trPr>
        <w:tc>
          <w:tcPr>
            <w:tcW w:w="4583" w:type="dxa"/>
            <w:hideMark/>
          </w:tcPr>
          <w:p w:rsidR="00B92389" w:rsidRPr="00B92389" w:rsidRDefault="00B9238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238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kraj,Plzeňský kraj a Karlovarský kraj</w:t>
            </w:r>
          </w:p>
        </w:tc>
      </w:tr>
      <w:tr w:rsidR="00B92389" w:rsidRPr="00AE1B8B" w:rsidTr="0090299E">
        <w:trPr>
          <w:trHeight w:val="80"/>
          <w:jc w:val="right"/>
        </w:trPr>
        <w:tc>
          <w:tcPr>
            <w:tcW w:w="4583" w:type="dxa"/>
            <w:hideMark/>
          </w:tcPr>
          <w:p w:rsidR="00B92389" w:rsidRPr="00B92389" w:rsidRDefault="00B9238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238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B92389" w:rsidRPr="00083F48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083F48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176C27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B92389" w:rsidRPr="00176C27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92389" w:rsidRPr="002273E7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92389" w:rsidRPr="00B92389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B92389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B92389">
        <w:rPr>
          <w:rFonts w:ascii="Tahoma" w:hAnsi="Tahoma" w:cs="Tahoma"/>
          <w:noProof/>
          <w:sz w:val="20"/>
          <w:szCs w:val="20"/>
          <w:lang w:val="cs-CZ"/>
        </w:rPr>
        <w:t>18. 5. 2026</w:t>
      </w:r>
    </w:p>
    <w:p w:rsidR="00B92389" w:rsidRPr="00083F48" w:rsidRDefault="00B9238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92389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92389" w:rsidRDefault="00B92389" w:rsidP="00387B1A"/>
    <w:p w:rsidR="00B92389" w:rsidRDefault="00B92389" w:rsidP="00387B1A"/>
    <w:p w:rsidR="00B92389" w:rsidRDefault="00B92389" w:rsidP="00387B1A">
      <w:pPr>
        <w:sectPr w:rsidR="00B92389" w:rsidSect="00B9238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B92389" w:rsidRDefault="00B92389" w:rsidP="00387B1A"/>
    <w:sectPr w:rsidR="00B92389" w:rsidSect="00B9238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389" w:rsidRDefault="00B92389" w:rsidP="00C87830">
      <w:pPr>
        <w:spacing w:after="0" w:line="240" w:lineRule="auto"/>
      </w:pPr>
      <w:r>
        <w:separator/>
      </w:r>
    </w:p>
  </w:endnote>
  <w:endnote w:type="continuationSeparator" w:id="0">
    <w:p w:rsidR="00B92389" w:rsidRDefault="00B9238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89" w:rsidRDefault="00B92389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87CE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87C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92389" w:rsidRDefault="00B9238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89" w:rsidRDefault="00B92389">
    <w:pPr>
      <w:pStyle w:val="Zpat"/>
      <w:jc w:val="center"/>
    </w:pPr>
  </w:p>
  <w:p w:rsidR="00B92389" w:rsidRDefault="00B9238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A647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87C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389" w:rsidRDefault="00B92389" w:rsidP="00C87830">
      <w:pPr>
        <w:spacing w:after="0" w:line="240" w:lineRule="auto"/>
      </w:pPr>
      <w:r>
        <w:separator/>
      </w:r>
    </w:p>
  </w:footnote>
  <w:footnote w:type="continuationSeparator" w:id="0">
    <w:p w:rsidR="00B92389" w:rsidRDefault="00B92389" w:rsidP="00C87830">
      <w:pPr>
        <w:spacing w:after="0" w:line="240" w:lineRule="auto"/>
      </w:pPr>
      <w:r>
        <w:continuationSeparator/>
      </w:r>
    </w:p>
  </w:footnote>
  <w:footnote w:id="1">
    <w:p w:rsidR="00B92389" w:rsidRPr="00C80715" w:rsidRDefault="00B9238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B92389" w:rsidRPr="00C80715" w:rsidRDefault="00B9238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B92389" w:rsidRPr="00B53290" w:rsidRDefault="00B9238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:rsidR="00B92389" w:rsidRPr="00B53290" w:rsidRDefault="00B9238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B92389" w:rsidRPr="00BC46D8" w:rsidRDefault="00B9238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92389" w:rsidRPr="002273E7" w:rsidRDefault="00B9238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92389" w:rsidRPr="001862C1" w:rsidRDefault="00B9238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B92389" w:rsidRPr="0003051C" w:rsidRDefault="00B9238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89" w:rsidRDefault="00B9238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71552" behindDoc="1" locked="0" layoutInCell="1" allowOverlap="1" wp14:anchorId="3B86232F" wp14:editId="24008849">
          <wp:simplePos x="0" y="0"/>
          <wp:positionH relativeFrom="page">
            <wp:posOffset>33020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89" w:rsidRDefault="00B9238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9504" behindDoc="1" locked="0" layoutInCell="1" allowOverlap="1" wp14:anchorId="3B86232F" wp14:editId="24008849">
          <wp:simplePos x="0" y="0"/>
          <wp:positionH relativeFrom="page">
            <wp:posOffset>99695</wp:posOffset>
          </wp:positionH>
          <wp:positionV relativeFrom="page">
            <wp:posOffset>429895</wp:posOffset>
          </wp:positionV>
          <wp:extent cx="7560000" cy="719419"/>
          <wp:effectExtent l="0" t="0" r="0" b="508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B92389" w:rsidRDefault="00B9238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2602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Jihočeský kraj, Plzeňský kraj a Karlovarský kraj</w:t>
                          </w:r>
                        </w:p>
                        <w:p w:rsidR="00B92389" w:rsidRPr="00CD0B12" w:rsidRDefault="00B9238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B92389" w:rsidRPr="00CD0B12" w:rsidRDefault="00B9238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2602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" filled="f" stroked="f" strokeweight=".5pt">
              <v:textbox inset="0,0,0,0">
                <w:txbxContent>
                  <w:p w:rsidR="00B92389" w:rsidRDefault="00B9238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2602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Jihočeský kraj, Plzeňský kraj a Karlovarský kraj</w:t>
                    </w:r>
                  </w:p>
                  <w:p w:rsidR="00B92389" w:rsidRPr="00CD0B12" w:rsidRDefault="00B9238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B92389" w:rsidRPr="00CD0B12" w:rsidRDefault="00B9238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2602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3F6BD52" wp14:editId="0600594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C0E14" w:rsidRDefault="007A64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0C0E14" w:rsidRPr="00CD0B12" w:rsidRDefault="007A64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" filled="f" stroked="f" strokeweight=".5pt">
              <v:textbox inset="0,0,0,0">
                <w:txbxContent>
                  <w:p w:rsidR="000C0E14" w:rsidRDefault="007A64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0C0E14" w:rsidRPr="00CD0B12" w:rsidRDefault="007A647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A70A8C0" wp14:editId="293F17F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1F5E7A"/>
    <w:rsid w:val="002602F5"/>
    <w:rsid w:val="002801DD"/>
    <w:rsid w:val="002838BA"/>
    <w:rsid w:val="00287CEE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A6477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92389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37325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3D655-7C3D-4B7F-A5EC-B536636F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1163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3</cp:revision>
  <cp:lastPrinted>2026-05-18T08:24:00Z</cp:lastPrinted>
  <dcterms:created xsi:type="dcterms:W3CDTF">2026-05-18T06:59:00Z</dcterms:created>
  <dcterms:modified xsi:type="dcterms:W3CDTF">2026-05-18T08:24:00Z</dcterms:modified>
</cp:coreProperties>
</file>